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DC" w:rsidRDefault="004118DC" w:rsidP="00151407">
      <w:pPr>
        <w:jc w:val="right"/>
        <w:rPr>
          <w:rFonts w:ascii="Bookman Old Style" w:hAnsi="Bookman Old Style" w:cs="Arial"/>
          <w:b/>
          <w:sz w:val="24"/>
          <w:szCs w:val="24"/>
          <w:u w:val="single"/>
          <w:lang w:val="es-ES_tradnl"/>
        </w:rPr>
      </w:pPr>
      <w:r>
        <w:rPr>
          <w:rFonts w:ascii="Bookman Old Style" w:hAnsi="Bookman Old Style" w:cs="Arial"/>
          <w:b/>
          <w:sz w:val="24"/>
          <w:szCs w:val="24"/>
          <w:u w:val="single"/>
          <w:lang w:val="es-ES_tradnl"/>
        </w:rPr>
        <w:t>ORDENANZA Nº12029/2016.</w:t>
      </w:r>
    </w:p>
    <w:p w:rsidR="004118DC" w:rsidRDefault="004118DC" w:rsidP="00151407">
      <w:pPr>
        <w:jc w:val="right"/>
        <w:rPr>
          <w:rFonts w:ascii="Bookman Old Style" w:hAnsi="Bookman Old Style" w:cs="Arial"/>
          <w:b/>
          <w:sz w:val="24"/>
          <w:szCs w:val="24"/>
          <w:u w:val="single"/>
          <w:lang w:val="es-ES_tradnl"/>
        </w:rPr>
      </w:pPr>
      <w:r>
        <w:rPr>
          <w:rFonts w:ascii="Bookman Old Style" w:hAnsi="Bookman Old Style" w:cs="Arial"/>
          <w:b/>
          <w:sz w:val="24"/>
          <w:szCs w:val="24"/>
          <w:u w:val="single"/>
          <w:lang w:val="es-ES_tradnl"/>
        </w:rPr>
        <w:t>EXPTE.Nº 5645/2016-H.C.D</w:t>
      </w:r>
    </w:p>
    <w:p w:rsidR="004118DC" w:rsidRPr="00151407" w:rsidRDefault="004118DC" w:rsidP="00151407">
      <w:pPr>
        <w:jc w:val="both"/>
        <w:rPr>
          <w:rFonts w:ascii="Bookman Old Style" w:hAnsi="Bookman Old Style" w:cs="Arial"/>
          <w:sz w:val="24"/>
          <w:szCs w:val="24"/>
          <w:lang w:val="es-ES_tradnl"/>
        </w:rPr>
      </w:pPr>
      <w:r w:rsidRPr="00151407">
        <w:rPr>
          <w:rFonts w:ascii="Bookman Old Style" w:hAnsi="Bookman Old Style" w:cs="Arial"/>
          <w:b/>
          <w:sz w:val="24"/>
          <w:szCs w:val="24"/>
          <w:u w:val="single"/>
          <w:lang w:val="es-ES_tradnl"/>
        </w:rPr>
        <w:t>VISTO</w:t>
      </w:r>
      <w:r w:rsidRPr="00151407">
        <w:rPr>
          <w:rFonts w:ascii="Bookman Old Style" w:hAnsi="Bookman Old Style" w:cs="Arial"/>
          <w:sz w:val="24"/>
          <w:szCs w:val="24"/>
          <w:lang w:val="es-ES_tradnl"/>
        </w:rPr>
        <w:t>: El Expediente Nº 2522/2015, caratulado: “DIRECCIÓN DE ASUNTOS LEGALES S/ CERTIFICACIÓN DE MENSURA”; y</w:t>
      </w:r>
    </w:p>
    <w:p w:rsidR="004118DC" w:rsidRPr="00151407" w:rsidRDefault="004118DC" w:rsidP="00151407">
      <w:pPr>
        <w:jc w:val="both"/>
        <w:rPr>
          <w:rFonts w:ascii="Bookman Old Style" w:hAnsi="Bookman Old Style" w:cs="Arial"/>
          <w:b/>
          <w:sz w:val="24"/>
          <w:szCs w:val="24"/>
          <w:u w:val="single"/>
          <w:lang w:val="es-ES_tradnl"/>
        </w:rPr>
      </w:pPr>
      <w:r w:rsidRPr="00151407">
        <w:rPr>
          <w:rFonts w:ascii="Bookman Old Style" w:hAnsi="Bookman Old Style" w:cs="Arial"/>
          <w:b/>
          <w:sz w:val="24"/>
          <w:szCs w:val="24"/>
          <w:u w:val="single"/>
          <w:lang w:val="es-ES_tradnl"/>
        </w:rPr>
        <w:t>CONSIDERANDO:</w:t>
      </w:r>
    </w:p>
    <w:p w:rsidR="004118DC" w:rsidRPr="00151407" w:rsidRDefault="004118DC" w:rsidP="00151407">
      <w:pPr>
        <w:ind w:firstLine="708"/>
        <w:jc w:val="both"/>
        <w:rPr>
          <w:rFonts w:ascii="Bookman Old Style" w:hAnsi="Bookman Old Style" w:cs="Arial"/>
          <w:sz w:val="24"/>
          <w:szCs w:val="24"/>
          <w:lang w:val="es-ES_tradnl"/>
        </w:rPr>
      </w:pPr>
      <w:r w:rsidRPr="00151407">
        <w:rPr>
          <w:rFonts w:ascii="Bookman Old Style" w:hAnsi="Bookman Old Style" w:cs="Arial"/>
          <w:sz w:val="24"/>
          <w:szCs w:val="24"/>
          <w:lang w:val="es-ES_tradnl"/>
        </w:rPr>
        <w:t xml:space="preserve">Que el Instituto Autárquico de Planeamiento y Vivienda de Entre Ríos (IAPV), mediante Resolución de Directorio Nº 278 de fecha 22 de febrero del año 2016 oferta en donación a </w:t>
      </w:r>
      <w:smartTag w:uri="urn:schemas-microsoft-com:office:smarttags" w:element="PersonName">
        <w:smartTagPr>
          <w:attr w:name="ProductID" w:val="la Municipalidad"/>
        </w:smartTagPr>
        <w:r w:rsidRPr="00151407">
          <w:rPr>
            <w:rFonts w:ascii="Bookman Old Style" w:hAnsi="Bookman Old Style" w:cs="Arial"/>
            <w:sz w:val="24"/>
            <w:szCs w:val="24"/>
            <w:lang w:val="es-ES_tradnl"/>
          </w:rPr>
          <w:t>la Municipalidad</w:t>
        </w:r>
      </w:smartTag>
      <w:r w:rsidRPr="00151407">
        <w:rPr>
          <w:rFonts w:ascii="Bookman Old Style" w:hAnsi="Bookman Old Style" w:cs="Arial"/>
          <w:sz w:val="24"/>
          <w:szCs w:val="24"/>
          <w:lang w:val="es-ES_tradnl"/>
        </w:rPr>
        <w:t xml:space="preserve"> de Gualeguaychú, dos (2) fracciones de terreno, que dicho Instituto adquirió para la ejecución de Proyectos de Colonización Productiva en el marco del PROGRAMA FEDERAL DE VIVIENDA Y MEJORAMIENTO DEL HÁBITAT DE PUEBLOS ORIGINARIOS Y RURALES los cuales fueron destinados a la construcción de 76 viviendas de carácter social, en virtud de los convenios tripartitos celebrados entre </w:t>
      </w:r>
      <w:smartTag w:uri="urn:schemas-microsoft-com:office:smarttags" w:element="PersonName">
        <w:smartTagPr>
          <w:attr w:name="ProductID" w:val="la Subsecretar￭a"/>
        </w:smartTagPr>
        <w:r w:rsidRPr="00151407">
          <w:rPr>
            <w:rFonts w:ascii="Bookman Old Style" w:hAnsi="Bookman Old Style" w:cs="Arial"/>
            <w:sz w:val="24"/>
            <w:szCs w:val="24"/>
            <w:lang w:val="es-ES_tradnl"/>
          </w:rPr>
          <w:t>la Subsecretaría</w:t>
        </w:r>
      </w:smartTag>
      <w:r w:rsidRPr="00151407">
        <w:rPr>
          <w:rFonts w:ascii="Bookman Old Style" w:hAnsi="Bookman Old Style" w:cs="Arial"/>
          <w:sz w:val="24"/>
          <w:szCs w:val="24"/>
          <w:lang w:val="es-ES_tradnl"/>
        </w:rPr>
        <w:t xml:space="preserve"> de Desarrollo Urbano y Vivienda dependientes de </w:t>
      </w:r>
      <w:smartTag w:uri="urn:schemas-microsoft-com:office:smarttags" w:element="PersonName">
        <w:smartTagPr>
          <w:attr w:name="ProductID" w:val="la Secretar￭a"/>
        </w:smartTagPr>
        <w:r w:rsidRPr="00151407">
          <w:rPr>
            <w:rFonts w:ascii="Bookman Old Style" w:hAnsi="Bookman Old Style" w:cs="Arial"/>
            <w:sz w:val="24"/>
            <w:szCs w:val="24"/>
            <w:lang w:val="es-ES_tradnl"/>
          </w:rPr>
          <w:t>la Secretaría</w:t>
        </w:r>
      </w:smartTag>
      <w:r w:rsidRPr="00151407">
        <w:rPr>
          <w:rFonts w:ascii="Bookman Old Style" w:hAnsi="Bookman Old Style" w:cs="Arial"/>
          <w:sz w:val="24"/>
          <w:szCs w:val="24"/>
          <w:lang w:val="es-ES_tradnl"/>
        </w:rPr>
        <w:t xml:space="preserve"> de Obras Públicas del Ministerio de Planificación Federal Inversión Pública y Servicios, </w:t>
      </w:r>
      <w:smartTag w:uri="urn:schemas-microsoft-com:office:smarttags" w:element="PersonName">
        <w:smartTagPr>
          <w:attr w:name="ProductID" w:val="la Unidad Ejecutora"/>
        </w:smartTagPr>
        <w:r w:rsidRPr="00151407">
          <w:rPr>
            <w:rFonts w:ascii="Bookman Old Style" w:hAnsi="Bookman Old Style" w:cs="Arial"/>
            <w:sz w:val="24"/>
            <w:szCs w:val="24"/>
            <w:lang w:val="es-ES_tradnl"/>
          </w:rPr>
          <w:t>la Unidad Ejecutora</w:t>
        </w:r>
      </w:smartTag>
      <w:r w:rsidRPr="00151407">
        <w:rPr>
          <w:rFonts w:ascii="Bookman Old Style" w:hAnsi="Bookman Old Style" w:cs="Arial"/>
          <w:sz w:val="24"/>
          <w:szCs w:val="24"/>
          <w:lang w:val="es-ES_tradnl"/>
        </w:rPr>
        <w:t xml:space="preserve"> de Programas Especiales del Ministerio de Desarrollo Social de Entre Ríos y </w:t>
      </w:r>
      <w:smartTag w:uri="urn:schemas-microsoft-com:office:smarttags" w:element="PersonName">
        <w:smartTagPr>
          <w:attr w:name="ProductID" w:val="la Municipalidad"/>
        </w:smartTagPr>
        <w:r w:rsidRPr="00151407">
          <w:rPr>
            <w:rFonts w:ascii="Bookman Old Style" w:hAnsi="Bookman Old Style" w:cs="Arial"/>
            <w:sz w:val="24"/>
            <w:szCs w:val="24"/>
            <w:lang w:val="es-ES_tradnl"/>
          </w:rPr>
          <w:t>la Municipalidad</w:t>
        </w:r>
      </w:smartTag>
      <w:r w:rsidRPr="00151407">
        <w:rPr>
          <w:rFonts w:ascii="Bookman Old Style" w:hAnsi="Bookman Old Style" w:cs="Arial"/>
          <w:sz w:val="24"/>
          <w:szCs w:val="24"/>
          <w:lang w:val="es-ES_tradnl"/>
        </w:rPr>
        <w:t xml:space="preserve"> de San José de Gualeguaychú.</w:t>
      </w:r>
    </w:p>
    <w:p w:rsidR="004118DC" w:rsidRPr="00151407" w:rsidRDefault="004118DC" w:rsidP="00151407">
      <w:pPr>
        <w:jc w:val="both"/>
        <w:rPr>
          <w:rFonts w:ascii="Bookman Old Style" w:hAnsi="Bookman Old Style" w:cs="Arial"/>
          <w:sz w:val="24"/>
          <w:szCs w:val="24"/>
          <w:lang w:val="es-ES_tradnl"/>
        </w:rPr>
      </w:pPr>
      <w:r w:rsidRPr="00151407">
        <w:rPr>
          <w:rFonts w:ascii="Bookman Old Style" w:hAnsi="Bookman Old Style" w:cs="Arial"/>
          <w:sz w:val="24"/>
          <w:szCs w:val="24"/>
          <w:lang w:val="es-ES_tradnl"/>
        </w:rPr>
        <w:tab/>
        <w:t xml:space="preserve">Que en dichos convenios </w:t>
      </w:r>
      <w:smartTag w:uri="urn:schemas-microsoft-com:office:smarttags" w:element="PersonName">
        <w:smartTagPr>
          <w:attr w:name="ProductID" w:val="la Municipalidad"/>
        </w:smartTagPr>
        <w:r w:rsidRPr="00151407">
          <w:rPr>
            <w:rFonts w:ascii="Bookman Old Style" w:hAnsi="Bookman Old Style" w:cs="Arial"/>
            <w:sz w:val="24"/>
            <w:szCs w:val="24"/>
            <w:lang w:val="es-ES_tradnl"/>
          </w:rPr>
          <w:t>la Municipalidad</w:t>
        </w:r>
      </w:smartTag>
      <w:r w:rsidRPr="00151407">
        <w:rPr>
          <w:rFonts w:ascii="Bookman Old Style" w:hAnsi="Bookman Old Style" w:cs="Arial"/>
          <w:sz w:val="24"/>
          <w:szCs w:val="24"/>
          <w:lang w:val="es-ES_tradnl"/>
        </w:rPr>
        <w:t xml:space="preserve"> asume el cargo de escriturar los inmuebles a favor de los beneficiarios, por lo que resulta necesario que el Instituto le transfiera la propiedad de los mismos a efectos de lograr la regularización dominial definitiva de las viviendas construidas.</w:t>
      </w:r>
    </w:p>
    <w:p w:rsidR="004118DC" w:rsidRPr="00151407" w:rsidRDefault="004118DC" w:rsidP="00151407">
      <w:pPr>
        <w:ind w:firstLine="708"/>
        <w:jc w:val="both"/>
        <w:rPr>
          <w:rFonts w:ascii="Bookman Old Style" w:hAnsi="Bookman Old Style" w:cs="Arial"/>
          <w:sz w:val="24"/>
          <w:szCs w:val="24"/>
          <w:lang w:val="es-ES_tradnl"/>
        </w:rPr>
      </w:pPr>
      <w:r w:rsidRPr="00151407">
        <w:rPr>
          <w:rFonts w:ascii="Bookman Old Style" w:hAnsi="Bookman Old Style" w:cs="Arial"/>
          <w:sz w:val="24"/>
          <w:szCs w:val="24"/>
          <w:lang w:val="es-ES_tradnl"/>
        </w:rPr>
        <w:t>Que los datos catastrales de los inmuebles en cuestión son los siguientes:</w:t>
      </w:r>
    </w:p>
    <w:p w:rsidR="004118DC" w:rsidRDefault="004118DC" w:rsidP="00151407">
      <w:pPr>
        <w:ind w:firstLine="708"/>
        <w:jc w:val="both"/>
        <w:rPr>
          <w:rFonts w:ascii="Bookman Old Style" w:hAnsi="Bookman Old Style" w:cs="Arial"/>
          <w:sz w:val="24"/>
          <w:szCs w:val="24"/>
          <w:lang w:val="es-ES_tradnl"/>
        </w:rPr>
      </w:pPr>
      <w:r w:rsidRPr="00151407">
        <w:rPr>
          <w:rFonts w:ascii="Bookman Old Style" w:hAnsi="Bookman Old Style" w:cs="Arial"/>
          <w:b/>
          <w:sz w:val="24"/>
          <w:szCs w:val="24"/>
          <w:u w:val="single"/>
          <w:lang w:val="es-ES_tradnl"/>
        </w:rPr>
        <w:t>PLANO Nº 17.746:</w:t>
      </w:r>
      <w:r w:rsidRPr="00151407">
        <w:rPr>
          <w:rFonts w:ascii="Bookman Old Style" w:hAnsi="Bookman Old Style" w:cs="Arial"/>
          <w:sz w:val="24"/>
          <w:szCs w:val="24"/>
          <w:lang w:val="es-ES_tradnl"/>
        </w:rPr>
        <w:t xml:space="preserve"> Partida Provincial Nº 32.469, sito en provincia de Entre Ríos, Departamento Gualeguaychú, Distrito Costa Uruguay Sur, Superficie </w:t>
      </w:r>
      <w:smartTag w:uri="urn:schemas-microsoft-com:office:smarttags" w:element="metricconverter">
        <w:smartTagPr>
          <w:attr w:name="ProductID" w:val="11 ha"/>
        </w:smartTagPr>
        <w:r w:rsidRPr="00151407">
          <w:rPr>
            <w:rFonts w:ascii="Bookman Old Style" w:hAnsi="Bookman Old Style" w:cs="Arial"/>
            <w:sz w:val="24"/>
            <w:szCs w:val="24"/>
            <w:lang w:val="es-ES_tradnl"/>
          </w:rPr>
          <w:t>11 ha</w:t>
        </w:r>
      </w:smartTag>
      <w:r w:rsidRPr="00151407">
        <w:rPr>
          <w:rFonts w:ascii="Bookman Old Style" w:hAnsi="Bookman Old Style" w:cs="Arial"/>
          <w:sz w:val="24"/>
          <w:szCs w:val="24"/>
          <w:lang w:val="es-ES_tradnl"/>
        </w:rPr>
        <w:t xml:space="preserve"> 12 as 70 cs (once hectáreas, doce áreas, setenta centiáreas), MATRÍCULA Nº 2.765 cuyos límites y linderos son: NORTE: tres (3) rectas a saber: (1-2) al N 89º 16´E de </w:t>
      </w:r>
      <w:smartTag w:uri="urn:schemas-microsoft-com:office:smarttags" w:element="metricconverter">
        <w:smartTagPr>
          <w:attr w:name="ProductID" w:val="230,60 metros"/>
        </w:smartTagPr>
        <w:r w:rsidRPr="00151407">
          <w:rPr>
            <w:rFonts w:ascii="Bookman Old Style" w:hAnsi="Bookman Old Style" w:cs="Arial"/>
            <w:sz w:val="24"/>
            <w:szCs w:val="24"/>
            <w:lang w:val="es-ES_tradnl"/>
          </w:rPr>
          <w:t>230,60 metros</w:t>
        </w:r>
      </w:smartTag>
      <w:r w:rsidRPr="00151407">
        <w:rPr>
          <w:rFonts w:ascii="Bookman Old Style" w:hAnsi="Bookman Old Style" w:cs="Arial"/>
          <w:sz w:val="24"/>
          <w:szCs w:val="24"/>
          <w:lang w:val="es-ES_tradnl"/>
        </w:rPr>
        <w:t xml:space="preserve">; (2-3) al N 8º 18´ E de </w:t>
      </w:r>
      <w:smartTag w:uri="urn:schemas-microsoft-com:office:smarttags" w:element="metricconverter">
        <w:smartTagPr>
          <w:attr w:name="ProductID" w:val="147,00 metros"/>
        </w:smartTagPr>
        <w:r w:rsidRPr="00151407">
          <w:rPr>
            <w:rFonts w:ascii="Bookman Old Style" w:hAnsi="Bookman Old Style" w:cs="Arial"/>
            <w:sz w:val="24"/>
            <w:szCs w:val="24"/>
            <w:lang w:val="es-ES_tradnl"/>
          </w:rPr>
          <w:t>147,00 metros</w:t>
        </w:r>
      </w:smartTag>
      <w:r w:rsidRPr="00151407">
        <w:rPr>
          <w:rFonts w:ascii="Bookman Old Style" w:hAnsi="Bookman Old Style" w:cs="Arial"/>
          <w:sz w:val="24"/>
          <w:szCs w:val="24"/>
          <w:lang w:val="es-ES_tradnl"/>
        </w:rPr>
        <w:t xml:space="preserve"> ambas lindando con María de las Nieves ALEM de GONZÁLEZ y otros, finalmente (3-4) al S 81º 42´E de </w:t>
      </w:r>
      <w:smartTag w:uri="urn:schemas-microsoft-com:office:smarttags" w:element="metricconverter">
        <w:smartTagPr>
          <w:attr w:name="ProductID" w:val="200,00 metros"/>
        </w:smartTagPr>
        <w:r w:rsidRPr="00151407">
          <w:rPr>
            <w:rFonts w:ascii="Bookman Old Style" w:hAnsi="Bookman Old Style" w:cs="Arial"/>
            <w:sz w:val="24"/>
            <w:szCs w:val="24"/>
            <w:lang w:val="es-ES_tradnl"/>
          </w:rPr>
          <w:t>200,00 metros</w:t>
        </w:r>
      </w:smartTag>
      <w:r w:rsidRPr="00151407">
        <w:rPr>
          <w:rFonts w:ascii="Bookman Old Style" w:hAnsi="Bookman Old Style" w:cs="Arial"/>
          <w:sz w:val="24"/>
          <w:szCs w:val="24"/>
          <w:lang w:val="es-ES_tradnl"/>
        </w:rPr>
        <w:t xml:space="preserve"> lindando con Instituto Autárquico de Planeamiento y Vivienda; ESTE: recta (4-5) al S 8º 09´O de </w:t>
      </w:r>
      <w:smartTag w:uri="urn:schemas-microsoft-com:office:smarttags" w:element="metricconverter">
        <w:smartTagPr>
          <w:attr w:name="ProductID" w:val="324,20 metros"/>
        </w:smartTagPr>
        <w:r w:rsidRPr="00151407">
          <w:rPr>
            <w:rFonts w:ascii="Bookman Old Style" w:hAnsi="Bookman Old Style" w:cs="Arial"/>
            <w:sz w:val="24"/>
            <w:szCs w:val="24"/>
            <w:lang w:val="es-ES_tradnl"/>
          </w:rPr>
          <w:t>324,20 metros</w:t>
        </w:r>
      </w:smartTag>
      <w:r w:rsidRPr="00151407">
        <w:rPr>
          <w:rFonts w:ascii="Bookman Old Style" w:hAnsi="Bookman Old Style" w:cs="Arial"/>
          <w:sz w:val="24"/>
          <w:szCs w:val="24"/>
          <w:lang w:val="es-ES_tradnl"/>
        </w:rPr>
        <w:t xml:space="preserve"> linda con Ruta </w:t>
      </w:r>
    </w:p>
    <w:p w:rsidR="004118DC" w:rsidRPr="00151407" w:rsidRDefault="004118DC" w:rsidP="00151407">
      <w:pPr>
        <w:jc w:val="both"/>
        <w:rPr>
          <w:rFonts w:ascii="Bookman Old Style" w:hAnsi="Bookman Old Style" w:cs="Arial"/>
          <w:sz w:val="24"/>
          <w:szCs w:val="24"/>
          <w:lang w:val="es-ES_tradnl"/>
        </w:rPr>
      </w:pPr>
      <w:r w:rsidRPr="00151407">
        <w:rPr>
          <w:rFonts w:ascii="Bookman Old Style" w:hAnsi="Bookman Old Style" w:cs="Arial"/>
          <w:sz w:val="24"/>
          <w:szCs w:val="24"/>
          <w:lang w:val="es-ES_tradnl"/>
        </w:rPr>
        <w:t xml:space="preserve">Provincial Nº 42. SUR: recta (5-6) al S 88º 25´O de </w:t>
      </w:r>
      <w:smartTag w:uri="urn:schemas-microsoft-com:office:smarttags" w:element="metricconverter">
        <w:smartTagPr>
          <w:attr w:name="ProductID" w:val="377,00 metros"/>
        </w:smartTagPr>
        <w:r w:rsidRPr="00151407">
          <w:rPr>
            <w:rFonts w:ascii="Bookman Old Style" w:hAnsi="Bookman Old Style" w:cs="Arial"/>
            <w:sz w:val="24"/>
            <w:szCs w:val="24"/>
            <w:lang w:val="es-ES_tradnl"/>
          </w:rPr>
          <w:t>377,00 metros</w:t>
        </w:r>
      </w:smartTag>
      <w:r w:rsidRPr="00151407">
        <w:rPr>
          <w:rFonts w:ascii="Bookman Old Style" w:hAnsi="Bookman Old Style" w:cs="Arial"/>
          <w:sz w:val="24"/>
          <w:szCs w:val="24"/>
          <w:lang w:val="es-ES_tradnl"/>
        </w:rPr>
        <w:t xml:space="preserve"> linda con Rodolfo Bonifacio IRAZUSTA;  OESTE: recta (6-1) al N 7º 14´O de </w:t>
      </w:r>
      <w:smartTag w:uri="urn:schemas-microsoft-com:office:smarttags" w:element="metricconverter">
        <w:smartTagPr>
          <w:attr w:name="ProductID" w:val="213,50 metros"/>
        </w:smartTagPr>
        <w:r w:rsidRPr="00151407">
          <w:rPr>
            <w:rFonts w:ascii="Bookman Old Style" w:hAnsi="Bookman Old Style" w:cs="Arial"/>
            <w:sz w:val="24"/>
            <w:szCs w:val="24"/>
            <w:lang w:val="es-ES_tradnl"/>
          </w:rPr>
          <w:t>213,50 metros</w:t>
        </w:r>
      </w:smartTag>
      <w:r w:rsidRPr="00151407">
        <w:rPr>
          <w:rFonts w:ascii="Bookman Old Style" w:hAnsi="Bookman Old Style" w:cs="Arial"/>
          <w:sz w:val="24"/>
          <w:szCs w:val="24"/>
          <w:lang w:val="es-ES_tradnl"/>
        </w:rPr>
        <w:t xml:space="preserve"> linda con María de las Nieves ALEM de GONZÁLEZ y otros.</w:t>
      </w:r>
    </w:p>
    <w:p w:rsidR="004118DC" w:rsidRPr="00151407" w:rsidRDefault="004118DC" w:rsidP="00151407">
      <w:pPr>
        <w:ind w:firstLine="708"/>
        <w:jc w:val="both"/>
        <w:rPr>
          <w:rFonts w:ascii="Bookman Old Style" w:hAnsi="Bookman Old Style" w:cs="Arial"/>
          <w:sz w:val="24"/>
          <w:szCs w:val="24"/>
          <w:lang w:val="es-ES_tradnl"/>
        </w:rPr>
      </w:pPr>
      <w:r w:rsidRPr="00151407">
        <w:rPr>
          <w:rFonts w:ascii="Bookman Old Style" w:hAnsi="Bookman Old Style" w:cs="Arial"/>
          <w:b/>
          <w:sz w:val="24"/>
          <w:szCs w:val="24"/>
          <w:u w:val="single"/>
          <w:lang w:val="es-ES_tradnl"/>
        </w:rPr>
        <w:t>PLANO Nº 49.255:</w:t>
      </w:r>
      <w:r w:rsidRPr="00151407">
        <w:rPr>
          <w:rFonts w:ascii="Bookman Old Style" w:hAnsi="Bookman Old Style" w:cs="Arial"/>
          <w:sz w:val="24"/>
          <w:szCs w:val="24"/>
          <w:lang w:val="es-ES_tradnl"/>
        </w:rPr>
        <w:t xml:space="preserve"> Partida Provincial Nº 127.476, sito en provincia de Entre Ríos, Departamento Gualeguaychú, Distrito Costa Uruguay Sur, superficie </w:t>
      </w:r>
      <w:smartTag w:uri="urn:schemas-microsoft-com:office:smarttags" w:element="metricconverter">
        <w:smartTagPr>
          <w:attr w:name="ProductID" w:val="2 ha"/>
        </w:smartTagPr>
        <w:r w:rsidRPr="00151407">
          <w:rPr>
            <w:rFonts w:ascii="Bookman Old Style" w:hAnsi="Bookman Old Style" w:cs="Arial"/>
            <w:sz w:val="24"/>
            <w:szCs w:val="24"/>
            <w:lang w:val="es-ES_tradnl"/>
          </w:rPr>
          <w:t>2 ha</w:t>
        </w:r>
      </w:smartTag>
      <w:r w:rsidRPr="00151407">
        <w:rPr>
          <w:rFonts w:ascii="Bookman Old Style" w:hAnsi="Bookman Old Style" w:cs="Arial"/>
          <w:sz w:val="24"/>
          <w:szCs w:val="24"/>
          <w:lang w:val="es-ES_tradnl"/>
        </w:rPr>
        <w:t xml:space="preserve"> 22 as 54 cs (dos hectáreas, veintidós áreas, cincuenta y cuatro centiáreas). Matrícula Nº 6.363 cuyos límites y linderos son: NORTE: recta (1-2) al S 81º 42´E de </w:t>
      </w:r>
      <w:smartTag w:uri="urn:schemas-microsoft-com:office:smarttags" w:element="metricconverter">
        <w:smartTagPr>
          <w:attr w:name="ProductID" w:val="200,00 metros"/>
        </w:smartTagPr>
        <w:r w:rsidRPr="00151407">
          <w:rPr>
            <w:rFonts w:ascii="Bookman Old Style" w:hAnsi="Bookman Old Style" w:cs="Arial"/>
            <w:sz w:val="24"/>
            <w:szCs w:val="24"/>
            <w:lang w:val="es-ES_tradnl"/>
          </w:rPr>
          <w:t>200,00 metros</w:t>
        </w:r>
      </w:smartTag>
      <w:r w:rsidRPr="00151407">
        <w:rPr>
          <w:rFonts w:ascii="Bookman Old Style" w:hAnsi="Bookman Old Style" w:cs="Arial"/>
          <w:sz w:val="24"/>
          <w:szCs w:val="24"/>
          <w:lang w:val="es-ES_tradnl"/>
        </w:rPr>
        <w:t xml:space="preserve"> linda con María de las Nieves ALEM de GONZÁLEZ y otros. ESTE: recta (2-3) al S 8º 18´O de </w:t>
      </w:r>
      <w:smartTag w:uri="urn:schemas-microsoft-com:office:smarttags" w:element="metricconverter">
        <w:smartTagPr>
          <w:attr w:name="ProductID" w:val="111,30 metros"/>
        </w:smartTagPr>
        <w:r w:rsidRPr="00151407">
          <w:rPr>
            <w:rFonts w:ascii="Bookman Old Style" w:hAnsi="Bookman Old Style" w:cs="Arial"/>
            <w:sz w:val="24"/>
            <w:szCs w:val="24"/>
            <w:lang w:val="es-ES_tradnl"/>
          </w:rPr>
          <w:t>111,30 metros</w:t>
        </w:r>
      </w:smartTag>
      <w:r w:rsidRPr="00151407">
        <w:rPr>
          <w:rFonts w:ascii="Bookman Old Style" w:hAnsi="Bookman Old Style" w:cs="Arial"/>
          <w:sz w:val="24"/>
          <w:szCs w:val="24"/>
          <w:lang w:val="es-ES_tradnl"/>
        </w:rPr>
        <w:t xml:space="preserve"> linda con Ruta Provincial Nº 42. SUR: recta (3-4) al N 81º 42´O de </w:t>
      </w:r>
      <w:smartTag w:uri="urn:schemas-microsoft-com:office:smarttags" w:element="metricconverter">
        <w:smartTagPr>
          <w:attr w:name="ProductID" w:val="200,00 metros"/>
        </w:smartTagPr>
        <w:r w:rsidRPr="00151407">
          <w:rPr>
            <w:rFonts w:ascii="Bookman Old Style" w:hAnsi="Bookman Old Style" w:cs="Arial"/>
            <w:sz w:val="24"/>
            <w:szCs w:val="24"/>
            <w:lang w:val="es-ES_tradnl"/>
          </w:rPr>
          <w:t>200,00 metros</w:t>
        </w:r>
      </w:smartTag>
      <w:r w:rsidRPr="00151407">
        <w:rPr>
          <w:rFonts w:ascii="Bookman Old Style" w:hAnsi="Bookman Old Style" w:cs="Arial"/>
          <w:sz w:val="24"/>
          <w:szCs w:val="24"/>
          <w:lang w:val="es-ES_tradnl"/>
        </w:rPr>
        <w:t xml:space="preserve"> linda con Instituto Autárquico de Planeamiento y Vivienda y OESTE: recta (4-1) al N 8º 18´E de </w:t>
      </w:r>
      <w:smartTag w:uri="urn:schemas-microsoft-com:office:smarttags" w:element="metricconverter">
        <w:smartTagPr>
          <w:attr w:name="ProductID" w:val="111,30 metros"/>
        </w:smartTagPr>
        <w:r w:rsidRPr="00151407">
          <w:rPr>
            <w:rFonts w:ascii="Bookman Old Style" w:hAnsi="Bookman Old Style" w:cs="Arial"/>
            <w:sz w:val="24"/>
            <w:szCs w:val="24"/>
            <w:lang w:val="es-ES_tradnl"/>
          </w:rPr>
          <w:t>111,30 metros</w:t>
        </w:r>
      </w:smartTag>
      <w:r w:rsidRPr="00151407">
        <w:rPr>
          <w:rFonts w:ascii="Bookman Old Style" w:hAnsi="Bookman Old Style" w:cs="Arial"/>
          <w:sz w:val="24"/>
          <w:szCs w:val="24"/>
          <w:lang w:val="es-ES_tradnl"/>
        </w:rPr>
        <w:t xml:space="preserve"> linda con María de las Nieves ALEM de GONZÁLEZ.</w:t>
      </w:r>
    </w:p>
    <w:p w:rsidR="004118DC" w:rsidRPr="00151407" w:rsidRDefault="004118DC" w:rsidP="00151407">
      <w:pPr>
        <w:ind w:firstLine="708"/>
        <w:jc w:val="both"/>
        <w:rPr>
          <w:rFonts w:ascii="Bookman Old Style" w:hAnsi="Bookman Old Style" w:cs="Arial"/>
          <w:sz w:val="24"/>
          <w:szCs w:val="24"/>
          <w:lang w:val="es-ES_tradnl"/>
        </w:rPr>
      </w:pPr>
      <w:r w:rsidRPr="00151407">
        <w:rPr>
          <w:rFonts w:ascii="Bookman Old Style" w:hAnsi="Bookman Old Style" w:cs="Arial"/>
          <w:sz w:val="24"/>
          <w:szCs w:val="24"/>
          <w:lang w:val="es-ES_tradnl"/>
        </w:rPr>
        <w:t xml:space="preserve">Que mediante dicha resolución se requiere de esta Municipalidad el dictado de una Ordenanza de aceptación en forma previa al pedido de autorización legislativa correspondiente,  la cual será instrumentada por el Área Notarial del Instituto Autárquico de Planeamiento y Vivienda y de implementar la escrituración correspondiente a través de </w:t>
      </w:r>
      <w:smartTag w:uri="urn:schemas-microsoft-com:office:smarttags" w:element="PersonName">
        <w:smartTagPr>
          <w:attr w:name="ProductID" w:val="la Escriban￭a"/>
        </w:smartTagPr>
        <w:smartTag w:uri="urn:schemas-microsoft-com:office:smarttags" w:element="PersonName">
          <w:smartTagPr>
            <w:attr w:name="ProductID" w:val="la Escriban￭a Mayor"/>
          </w:smartTagPr>
          <w:r w:rsidRPr="00151407">
            <w:rPr>
              <w:rFonts w:ascii="Bookman Old Style" w:hAnsi="Bookman Old Style" w:cs="Arial"/>
              <w:sz w:val="24"/>
              <w:szCs w:val="24"/>
              <w:lang w:val="es-ES_tradnl"/>
            </w:rPr>
            <w:t>la Escribanía</w:t>
          </w:r>
        </w:smartTag>
        <w:r w:rsidRPr="00151407">
          <w:rPr>
            <w:rFonts w:ascii="Bookman Old Style" w:hAnsi="Bookman Old Style" w:cs="Arial"/>
            <w:sz w:val="24"/>
            <w:szCs w:val="24"/>
            <w:lang w:val="es-ES_tradnl"/>
          </w:rPr>
          <w:t xml:space="preserve"> Mayor</w:t>
        </w:r>
      </w:smartTag>
      <w:r w:rsidRPr="00151407">
        <w:rPr>
          <w:rFonts w:ascii="Bookman Old Style" w:hAnsi="Bookman Old Style" w:cs="Arial"/>
          <w:sz w:val="24"/>
          <w:szCs w:val="24"/>
          <w:lang w:val="es-ES_tradnl"/>
        </w:rPr>
        <w:t xml:space="preserve"> de Gobierno. </w:t>
      </w:r>
    </w:p>
    <w:p w:rsidR="004118DC" w:rsidRPr="00151407" w:rsidRDefault="004118DC" w:rsidP="00151407">
      <w:pPr>
        <w:ind w:firstLine="708"/>
        <w:jc w:val="both"/>
        <w:rPr>
          <w:rFonts w:ascii="Bookman Old Style" w:hAnsi="Bookman Old Style" w:cs="Arial"/>
          <w:sz w:val="24"/>
          <w:szCs w:val="24"/>
          <w:lang w:val="es-ES_tradnl"/>
        </w:rPr>
      </w:pPr>
      <w:r w:rsidRPr="00151407">
        <w:rPr>
          <w:rFonts w:ascii="Bookman Old Style" w:hAnsi="Bookman Old Style" w:cs="Arial"/>
          <w:sz w:val="24"/>
          <w:szCs w:val="24"/>
          <w:lang w:val="es-ES_tradnl"/>
        </w:rPr>
        <w:t xml:space="preserve">Que en las presentes actuaciones ha tomado debida intervención </w:t>
      </w:r>
      <w:smartTag w:uri="urn:schemas-microsoft-com:office:smarttags" w:element="PersonName">
        <w:smartTagPr>
          <w:attr w:name="ProductID" w:val="la Direcci￳n"/>
        </w:smartTagPr>
        <w:r w:rsidRPr="00151407">
          <w:rPr>
            <w:rFonts w:ascii="Bookman Old Style" w:hAnsi="Bookman Old Style" w:cs="Arial"/>
            <w:sz w:val="24"/>
            <w:szCs w:val="24"/>
            <w:lang w:val="es-ES_tradnl"/>
          </w:rPr>
          <w:t>la Dirección</w:t>
        </w:r>
      </w:smartTag>
      <w:r w:rsidRPr="00151407">
        <w:rPr>
          <w:rFonts w:ascii="Bookman Old Style" w:hAnsi="Bookman Old Style" w:cs="Arial"/>
          <w:sz w:val="24"/>
          <w:szCs w:val="24"/>
          <w:lang w:val="es-ES_tradnl"/>
        </w:rPr>
        <w:t xml:space="preserve"> de Asuntos Legales sin manifestar objeciones al dictado del presente acto administrativo. </w:t>
      </w:r>
    </w:p>
    <w:p w:rsidR="004118DC" w:rsidRDefault="004118DC" w:rsidP="00151407">
      <w:pPr>
        <w:ind w:firstLine="708"/>
        <w:jc w:val="both"/>
        <w:rPr>
          <w:rFonts w:ascii="Bookman Old Style" w:hAnsi="Bookman Old Style" w:cs="Arial"/>
          <w:sz w:val="24"/>
          <w:szCs w:val="24"/>
        </w:rPr>
      </w:pPr>
      <w:r w:rsidRPr="00151407">
        <w:rPr>
          <w:rFonts w:ascii="Bookman Old Style" w:hAnsi="Bookman Old Style" w:cs="Arial"/>
          <w:sz w:val="24"/>
          <w:szCs w:val="24"/>
        </w:rPr>
        <w:t xml:space="preserve">Que de acuerdo a lo dispuesto por el artículo 95º inciso r) de </w:t>
      </w:r>
      <w:smartTag w:uri="urn:schemas-microsoft-com:office:smarttags" w:element="PersonName">
        <w:smartTagPr>
          <w:attr w:name="ProductID" w:val="la Ley"/>
        </w:smartTagPr>
        <w:smartTag w:uri="urn:schemas-microsoft-com:office:smarttags" w:element="PersonName">
          <w:smartTagPr>
            <w:attr w:name="ProductID" w:val="la Ley N"/>
          </w:smartTagPr>
          <w:r w:rsidRPr="00151407">
            <w:rPr>
              <w:rFonts w:ascii="Bookman Old Style" w:hAnsi="Bookman Old Style" w:cs="Arial"/>
              <w:sz w:val="24"/>
              <w:szCs w:val="24"/>
            </w:rPr>
            <w:t>la Ley</w:t>
          </w:r>
        </w:smartTag>
        <w:r w:rsidRPr="00151407">
          <w:rPr>
            <w:rFonts w:ascii="Bookman Old Style" w:hAnsi="Bookman Old Style" w:cs="Arial"/>
            <w:sz w:val="24"/>
            <w:szCs w:val="24"/>
          </w:rPr>
          <w:t xml:space="preserve"> N</w:t>
        </w:r>
      </w:smartTag>
      <w:r w:rsidRPr="00151407">
        <w:rPr>
          <w:rFonts w:ascii="Bookman Old Style" w:hAnsi="Bookman Old Style" w:cs="Arial"/>
          <w:sz w:val="24"/>
          <w:szCs w:val="24"/>
        </w:rPr>
        <w:t xml:space="preserve">º 10.027 modificada por </w:t>
      </w:r>
      <w:smartTag w:uri="urn:schemas-microsoft-com:office:smarttags" w:element="PersonName">
        <w:smartTagPr>
          <w:attr w:name="ProductID" w:val="la Ley N"/>
        </w:smartTagPr>
        <w:r w:rsidRPr="00151407">
          <w:rPr>
            <w:rFonts w:ascii="Bookman Old Style" w:hAnsi="Bookman Old Style" w:cs="Arial"/>
            <w:sz w:val="24"/>
            <w:szCs w:val="24"/>
          </w:rPr>
          <w:t>la Ley N</w:t>
        </w:r>
      </w:smartTag>
      <w:r w:rsidRPr="00151407">
        <w:rPr>
          <w:rFonts w:ascii="Bookman Old Style" w:hAnsi="Bookman Old Style" w:cs="Arial"/>
          <w:sz w:val="24"/>
          <w:szCs w:val="24"/>
        </w:rPr>
        <w:t>º 10.082 corresponde el dictado de una Ordenanza que acepte la donación efectuada.</w:t>
      </w:r>
    </w:p>
    <w:p w:rsidR="004118DC" w:rsidRPr="00151407" w:rsidRDefault="004118DC" w:rsidP="00151407">
      <w:pPr>
        <w:jc w:val="both"/>
        <w:rPr>
          <w:rFonts w:ascii="Bookman Old Style" w:hAnsi="Bookman Old Style" w:cs="Arial"/>
          <w:b/>
          <w:sz w:val="24"/>
          <w:szCs w:val="24"/>
          <w:u w:val="single"/>
        </w:rPr>
      </w:pPr>
      <w:r w:rsidRPr="00151407">
        <w:rPr>
          <w:rFonts w:ascii="Bookman Old Style" w:hAnsi="Bookman Old Style" w:cs="Arial"/>
          <w:b/>
          <w:sz w:val="24"/>
          <w:szCs w:val="24"/>
          <w:u w:val="single"/>
        </w:rPr>
        <w:t>POR ELLO:</w:t>
      </w:r>
    </w:p>
    <w:p w:rsidR="004118DC" w:rsidRPr="00151407" w:rsidRDefault="004118DC" w:rsidP="00151407">
      <w:pPr>
        <w:jc w:val="center"/>
        <w:rPr>
          <w:rFonts w:ascii="Bookman Old Style" w:hAnsi="Bookman Old Style" w:cs="Arial"/>
          <w:b/>
          <w:sz w:val="24"/>
          <w:szCs w:val="24"/>
        </w:rPr>
      </w:pPr>
      <w:r w:rsidRPr="00151407">
        <w:rPr>
          <w:rFonts w:ascii="Bookman Old Style" w:hAnsi="Bookman Old Style" w:cs="Arial"/>
          <w:b/>
          <w:sz w:val="24"/>
          <w:szCs w:val="24"/>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DE"/>
          </w:smartTagPr>
          <w:r w:rsidRPr="00151407">
            <w:rPr>
              <w:rFonts w:ascii="Bookman Old Style" w:hAnsi="Bookman Old Style" w:cs="Arial"/>
              <w:b/>
              <w:sz w:val="24"/>
              <w:szCs w:val="24"/>
            </w:rPr>
            <w:t>LA MUNICIPALIDAD</w:t>
          </w:r>
        </w:smartTag>
        <w:r w:rsidRPr="00151407">
          <w:rPr>
            <w:rFonts w:ascii="Bookman Old Style" w:hAnsi="Bookman Old Style" w:cs="Arial"/>
            <w:b/>
            <w:sz w:val="24"/>
            <w:szCs w:val="24"/>
          </w:rPr>
          <w:t xml:space="preserve"> DE</w:t>
        </w:r>
      </w:smartTag>
      <w:r w:rsidRPr="00151407">
        <w:rPr>
          <w:rFonts w:ascii="Bookman Old Style" w:hAnsi="Bookman Old Style" w:cs="Arial"/>
          <w:b/>
          <w:sz w:val="24"/>
          <w:szCs w:val="24"/>
        </w:rPr>
        <w:t xml:space="preserve"> SAN JOSE DE GUALEGUAYCHU SANCIONA </w:t>
      </w:r>
      <w:smartTag w:uri="urn:schemas-microsoft-com:office:smarttags" w:element="PersonName">
        <w:smartTagPr>
          <w:attr w:name="ProductID" w:val="LA SIGUIENTE"/>
        </w:smartTagPr>
        <w:r w:rsidRPr="00151407">
          <w:rPr>
            <w:rFonts w:ascii="Bookman Old Style" w:hAnsi="Bookman Old Style" w:cs="Arial"/>
            <w:b/>
            <w:sz w:val="24"/>
            <w:szCs w:val="24"/>
          </w:rPr>
          <w:t>LA SIGUIENTE</w:t>
        </w:r>
      </w:smartTag>
    </w:p>
    <w:p w:rsidR="004118DC" w:rsidRPr="00151407" w:rsidRDefault="004118DC" w:rsidP="00151407">
      <w:pPr>
        <w:jc w:val="center"/>
        <w:rPr>
          <w:rFonts w:ascii="Bookman Old Style" w:hAnsi="Bookman Old Style" w:cs="Arial"/>
          <w:b/>
          <w:sz w:val="24"/>
          <w:szCs w:val="24"/>
          <w:lang w:val="es-ES_tradnl"/>
        </w:rPr>
      </w:pPr>
      <w:r w:rsidRPr="00151407">
        <w:rPr>
          <w:rFonts w:ascii="Bookman Old Style" w:hAnsi="Bookman Old Style" w:cs="Arial"/>
          <w:b/>
          <w:sz w:val="24"/>
          <w:szCs w:val="24"/>
          <w:u w:val="single"/>
        </w:rPr>
        <w:t>ORDENANZA</w:t>
      </w:r>
    </w:p>
    <w:p w:rsidR="004118DC" w:rsidRDefault="004118DC" w:rsidP="00151407">
      <w:pPr>
        <w:jc w:val="both"/>
        <w:rPr>
          <w:rFonts w:ascii="Bookman Old Style" w:hAnsi="Bookman Old Style" w:cs="Arial"/>
          <w:sz w:val="24"/>
          <w:szCs w:val="24"/>
          <w:lang w:val="es-ES_tradnl"/>
        </w:rPr>
      </w:pPr>
      <w:r w:rsidRPr="00151407">
        <w:rPr>
          <w:rFonts w:ascii="Bookman Old Style" w:hAnsi="Bookman Old Style" w:cs="Arial"/>
          <w:b/>
          <w:sz w:val="24"/>
          <w:szCs w:val="24"/>
          <w:u w:val="single"/>
          <w:lang w:val="es-ES_tradnl"/>
        </w:rPr>
        <w:t>ARTÍCULO 1º</w:t>
      </w:r>
      <w:r w:rsidRPr="00151407">
        <w:rPr>
          <w:rFonts w:ascii="Bookman Old Style" w:hAnsi="Bookman Old Style" w:cs="Arial"/>
          <w:b/>
          <w:sz w:val="24"/>
          <w:szCs w:val="24"/>
          <w:lang w:val="es-ES_tradnl"/>
        </w:rPr>
        <w:t>.-</w:t>
      </w:r>
      <w:r w:rsidRPr="00151407">
        <w:rPr>
          <w:rFonts w:ascii="Bookman Old Style" w:hAnsi="Bookman Old Style" w:cs="Arial"/>
          <w:sz w:val="24"/>
          <w:szCs w:val="24"/>
          <w:lang w:val="es-ES_tradnl"/>
        </w:rPr>
        <w:t xml:space="preserve"> </w:t>
      </w:r>
      <w:r w:rsidRPr="00151407">
        <w:rPr>
          <w:rFonts w:ascii="Bookman Old Style" w:hAnsi="Bookman Old Style" w:cs="Arial"/>
          <w:b/>
          <w:sz w:val="24"/>
          <w:szCs w:val="24"/>
          <w:lang w:val="es-ES_tradnl"/>
        </w:rPr>
        <w:t>AUTORIZAR</w:t>
      </w:r>
      <w:r w:rsidRPr="00151407">
        <w:rPr>
          <w:rFonts w:ascii="Bookman Old Style" w:hAnsi="Bookman Old Style" w:cs="Arial"/>
          <w:sz w:val="24"/>
          <w:szCs w:val="24"/>
          <w:lang w:val="es-ES_tradnl"/>
        </w:rPr>
        <w:t xml:space="preserve"> al Departamento Ejecutivo Municipal a aceptar </w:t>
      </w:r>
      <w:smartTag w:uri="urn:schemas-microsoft-com:office:smarttags" w:element="PersonName">
        <w:smartTagPr>
          <w:attr w:name="ProductID" w:val="la Escriban￭a Mayor"/>
        </w:smartTagPr>
        <w:r w:rsidRPr="00151407">
          <w:rPr>
            <w:rFonts w:ascii="Bookman Old Style" w:hAnsi="Bookman Old Style" w:cs="Arial"/>
            <w:sz w:val="24"/>
            <w:szCs w:val="24"/>
            <w:lang w:val="es-ES_tradnl"/>
          </w:rPr>
          <w:t>la  DONACIÓN</w:t>
        </w:r>
      </w:smartTag>
      <w:r w:rsidRPr="00151407">
        <w:rPr>
          <w:rFonts w:ascii="Bookman Old Style" w:hAnsi="Bookman Old Style" w:cs="Arial"/>
          <w:sz w:val="24"/>
          <w:szCs w:val="24"/>
          <w:lang w:val="es-ES_tradnl"/>
        </w:rPr>
        <w:t xml:space="preserve"> efectuada por el INSTITUTO AUTÁRQUICO DE PLANEAMIENTO Y VIVIENDA DE ENTRE RÍOS, CUIT Nº 33-99905334 </w:t>
      </w:r>
    </w:p>
    <w:p w:rsidR="004118DC" w:rsidRDefault="004118DC" w:rsidP="001B7924">
      <w:pPr>
        <w:jc w:val="right"/>
        <w:rPr>
          <w:rFonts w:ascii="Bookman Old Style" w:hAnsi="Bookman Old Style" w:cs="Arial"/>
          <w:b/>
          <w:sz w:val="24"/>
          <w:szCs w:val="24"/>
          <w:u w:val="single"/>
          <w:lang w:val="es-ES_tradnl"/>
        </w:rPr>
      </w:pPr>
    </w:p>
    <w:p w:rsidR="004118DC" w:rsidRPr="00151407" w:rsidRDefault="004118DC" w:rsidP="00151407">
      <w:pPr>
        <w:jc w:val="both"/>
        <w:rPr>
          <w:rFonts w:ascii="Bookman Old Style" w:hAnsi="Bookman Old Style" w:cs="Arial"/>
          <w:sz w:val="24"/>
          <w:szCs w:val="24"/>
          <w:lang w:val="es-ES_tradnl"/>
        </w:rPr>
      </w:pPr>
      <w:r w:rsidRPr="00151407">
        <w:rPr>
          <w:rFonts w:ascii="Bookman Old Style" w:hAnsi="Bookman Old Style" w:cs="Arial"/>
          <w:sz w:val="24"/>
          <w:szCs w:val="24"/>
          <w:lang w:val="es-ES_tradnl"/>
        </w:rPr>
        <w:t xml:space="preserve">de las dos (2) fracciones de terreno de su propiedad que se describen en los considerandos del presente, a saber: </w:t>
      </w:r>
      <w:r w:rsidRPr="00151407">
        <w:rPr>
          <w:rFonts w:ascii="Bookman Old Style" w:hAnsi="Bookman Old Style" w:cs="Arial"/>
          <w:b/>
          <w:sz w:val="24"/>
          <w:szCs w:val="24"/>
          <w:u w:val="single"/>
          <w:lang w:val="es-ES_tradnl"/>
        </w:rPr>
        <w:t>PLANO Nº 17.746:</w:t>
      </w:r>
      <w:r w:rsidRPr="00151407">
        <w:rPr>
          <w:rFonts w:ascii="Bookman Old Style" w:hAnsi="Bookman Old Style" w:cs="Arial"/>
          <w:sz w:val="24"/>
          <w:szCs w:val="24"/>
          <w:lang w:val="es-ES_tradnl"/>
        </w:rPr>
        <w:t xml:space="preserve"> Partida Provincial Nº 32.469, sito en provincia de Entre Ríos, Departamento Gualeguaychú, Distrito Costa Uruguay Sur, Superficie </w:t>
      </w:r>
      <w:smartTag w:uri="urn:schemas-microsoft-com:office:smarttags" w:element="PersonName">
        <w:smartTagPr>
          <w:attr w:name="ProductID" w:val="la Escriban￭a Mayor"/>
        </w:smartTagPr>
        <w:smartTag w:uri="urn:schemas-microsoft-com:office:smarttags" w:element="metricconverter">
          <w:smartTagPr>
            <w:attr w:name="ProductID" w:val="11 ha"/>
          </w:smartTagPr>
          <w:r w:rsidRPr="00151407">
            <w:rPr>
              <w:rFonts w:ascii="Bookman Old Style" w:hAnsi="Bookman Old Style" w:cs="Arial"/>
              <w:sz w:val="24"/>
              <w:szCs w:val="24"/>
              <w:lang w:val="es-ES_tradnl"/>
            </w:rPr>
            <w:t>11 ha</w:t>
          </w:r>
        </w:smartTag>
      </w:smartTag>
      <w:r w:rsidRPr="00151407">
        <w:rPr>
          <w:rFonts w:ascii="Bookman Old Style" w:hAnsi="Bookman Old Style" w:cs="Arial"/>
          <w:sz w:val="24"/>
          <w:szCs w:val="24"/>
          <w:lang w:val="es-ES_tradnl"/>
        </w:rPr>
        <w:t xml:space="preserve"> 12 as 70 cs (once hectáreas, doce áreas, setenta centiáreas), Matrícula Nº 2.765 cuyos límites y linderos son: NORTE: tres (3) rectas a saber: (1-2) al N 89º 16´E de </w:t>
      </w:r>
      <w:smartTag w:uri="urn:schemas-microsoft-com:office:smarttags" w:element="PersonName">
        <w:smartTagPr>
          <w:attr w:name="ProductID" w:val="la Escriban￭a Mayor"/>
        </w:smartTagPr>
        <w:smartTag w:uri="urn:schemas-microsoft-com:office:smarttags" w:element="metricconverter">
          <w:smartTagPr>
            <w:attr w:name="ProductID" w:val="230,60 metros"/>
          </w:smartTagPr>
          <w:r w:rsidRPr="00151407">
            <w:rPr>
              <w:rFonts w:ascii="Bookman Old Style" w:hAnsi="Bookman Old Style" w:cs="Arial"/>
              <w:sz w:val="24"/>
              <w:szCs w:val="24"/>
              <w:lang w:val="es-ES_tradnl"/>
            </w:rPr>
            <w:t>230,60 metros</w:t>
          </w:r>
        </w:smartTag>
      </w:smartTag>
      <w:r w:rsidRPr="00151407">
        <w:rPr>
          <w:rFonts w:ascii="Bookman Old Style" w:hAnsi="Bookman Old Style" w:cs="Arial"/>
          <w:sz w:val="24"/>
          <w:szCs w:val="24"/>
          <w:lang w:val="es-ES_tradnl"/>
        </w:rPr>
        <w:t xml:space="preserve">; (2-3) al N 8º 18´ E de </w:t>
      </w:r>
      <w:smartTag w:uri="urn:schemas-microsoft-com:office:smarttags" w:element="PersonName">
        <w:smartTagPr>
          <w:attr w:name="ProductID" w:val="la Escriban￭a Mayor"/>
        </w:smartTagPr>
        <w:smartTag w:uri="urn:schemas-microsoft-com:office:smarttags" w:element="metricconverter">
          <w:smartTagPr>
            <w:attr w:name="ProductID" w:val="147,00 metros"/>
          </w:smartTagPr>
          <w:r w:rsidRPr="00151407">
            <w:rPr>
              <w:rFonts w:ascii="Bookman Old Style" w:hAnsi="Bookman Old Style" w:cs="Arial"/>
              <w:sz w:val="24"/>
              <w:szCs w:val="24"/>
              <w:lang w:val="es-ES_tradnl"/>
            </w:rPr>
            <w:t>147,00 metros</w:t>
          </w:r>
        </w:smartTag>
      </w:smartTag>
      <w:r w:rsidRPr="00151407">
        <w:rPr>
          <w:rFonts w:ascii="Bookman Old Style" w:hAnsi="Bookman Old Style" w:cs="Arial"/>
          <w:sz w:val="24"/>
          <w:szCs w:val="24"/>
          <w:lang w:val="es-ES_tradnl"/>
        </w:rPr>
        <w:t xml:space="preserve"> ambas lindando con María de las Nieves ALEM de GONZÁLEZ y otros, finalmente (3-4) al S 81º 42´E de </w:t>
      </w:r>
      <w:smartTag w:uri="urn:schemas-microsoft-com:office:smarttags" w:element="PersonName">
        <w:smartTagPr>
          <w:attr w:name="ProductID" w:val="la Escriban￭a Mayor"/>
        </w:smartTagPr>
        <w:smartTag w:uri="urn:schemas-microsoft-com:office:smarttags" w:element="metricconverter">
          <w:smartTagPr>
            <w:attr w:name="ProductID" w:val="200,00 metros"/>
          </w:smartTagPr>
          <w:r w:rsidRPr="00151407">
            <w:rPr>
              <w:rFonts w:ascii="Bookman Old Style" w:hAnsi="Bookman Old Style" w:cs="Arial"/>
              <w:sz w:val="24"/>
              <w:szCs w:val="24"/>
              <w:lang w:val="es-ES_tradnl"/>
            </w:rPr>
            <w:t>200,00 metros</w:t>
          </w:r>
        </w:smartTag>
      </w:smartTag>
      <w:r w:rsidRPr="00151407">
        <w:rPr>
          <w:rFonts w:ascii="Bookman Old Style" w:hAnsi="Bookman Old Style" w:cs="Arial"/>
          <w:sz w:val="24"/>
          <w:szCs w:val="24"/>
          <w:lang w:val="es-ES_tradnl"/>
        </w:rPr>
        <w:t xml:space="preserve"> lindando con Instituto Autárquico de Planeamiento y Vivienda; ESTE: recta (4-5) al S 8º 09´O de </w:t>
      </w:r>
      <w:smartTag w:uri="urn:schemas-microsoft-com:office:smarttags" w:element="PersonName">
        <w:smartTagPr>
          <w:attr w:name="ProductID" w:val="la Escriban￭a Mayor"/>
        </w:smartTagPr>
        <w:smartTag w:uri="urn:schemas-microsoft-com:office:smarttags" w:element="metricconverter">
          <w:smartTagPr>
            <w:attr w:name="ProductID" w:val="324,20 metros"/>
          </w:smartTagPr>
          <w:r w:rsidRPr="00151407">
            <w:rPr>
              <w:rFonts w:ascii="Bookman Old Style" w:hAnsi="Bookman Old Style" w:cs="Arial"/>
              <w:sz w:val="24"/>
              <w:szCs w:val="24"/>
              <w:lang w:val="es-ES_tradnl"/>
            </w:rPr>
            <w:t>324,20 metros</w:t>
          </w:r>
        </w:smartTag>
      </w:smartTag>
      <w:r w:rsidRPr="00151407">
        <w:rPr>
          <w:rFonts w:ascii="Bookman Old Style" w:hAnsi="Bookman Old Style" w:cs="Arial"/>
          <w:sz w:val="24"/>
          <w:szCs w:val="24"/>
          <w:lang w:val="es-ES_tradnl"/>
        </w:rPr>
        <w:t xml:space="preserve"> linda con Ruta Provincial Nº 42. SUR: recta (5-6) al S 88º 25´O de </w:t>
      </w:r>
      <w:smartTag w:uri="urn:schemas-microsoft-com:office:smarttags" w:element="PersonName">
        <w:smartTagPr>
          <w:attr w:name="ProductID" w:val="la Escriban￭a Mayor"/>
        </w:smartTagPr>
        <w:smartTag w:uri="urn:schemas-microsoft-com:office:smarttags" w:element="metricconverter">
          <w:smartTagPr>
            <w:attr w:name="ProductID" w:val="377,00 metros"/>
          </w:smartTagPr>
          <w:r w:rsidRPr="00151407">
            <w:rPr>
              <w:rFonts w:ascii="Bookman Old Style" w:hAnsi="Bookman Old Style" w:cs="Arial"/>
              <w:sz w:val="24"/>
              <w:szCs w:val="24"/>
              <w:lang w:val="es-ES_tradnl"/>
            </w:rPr>
            <w:t>377,00 metros</w:t>
          </w:r>
        </w:smartTag>
      </w:smartTag>
      <w:r w:rsidRPr="00151407">
        <w:rPr>
          <w:rFonts w:ascii="Bookman Old Style" w:hAnsi="Bookman Old Style" w:cs="Arial"/>
          <w:sz w:val="24"/>
          <w:szCs w:val="24"/>
          <w:lang w:val="es-ES_tradnl"/>
        </w:rPr>
        <w:t xml:space="preserve"> linda con Rodolfo Bonifacio IRAZUSTA;  OESTE: recta (6-1) al N 7º 14´O de </w:t>
      </w:r>
      <w:smartTag w:uri="urn:schemas-microsoft-com:office:smarttags" w:element="PersonName">
        <w:smartTagPr>
          <w:attr w:name="ProductID" w:val="la Escriban￭a Mayor"/>
        </w:smartTagPr>
        <w:smartTag w:uri="urn:schemas-microsoft-com:office:smarttags" w:element="metricconverter">
          <w:smartTagPr>
            <w:attr w:name="ProductID" w:val="213,50 metros"/>
          </w:smartTagPr>
          <w:r w:rsidRPr="00151407">
            <w:rPr>
              <w:rFonts w:ascii="Bookman Old Style" w:hAnsi="Bookman Old Style" w:cs="Arial"/>
              <w:sz w:val="24"/>
              <w:szCs w:val="24"/>
              <w:lang w:val="es-ES_tradnl"/>
            </w:rPr>
            <w:t>213,50 metros</w:t>
          </w:r>
        </w:smartTag>
      </w:smartTag>
      <w:r w:rsidRPr="00151407">
        <w:rPr>
          <w:rFonts w:ascii="Bookman Old Style" w:hAnsi="Bookman Old Style" w:cs="Arial"/>
          <w:sz w:val="24"/>
          <w:szCs w:val="24"/>
          <w:lang w:val="es-ES_tradnl"/>
        </w:rPr>
        <w:t xml:space="preserve"> linda con María de las Nieves ALEM de GONZÁLEZ y otros. </w:t>
      </w:r>
      <w:r w:rsidRPr="00151407">
        <w:rPr>
          <w:rFonts w:ascii="Bookman Old Style" w:hAnsi="Bookman Old Style" w:cs="Arial"/>
          <w:b/>
          <w:sz w:val="24"/>
          <w:szCs w:val="24"/>
          <w:u w:val="single"/>
          <w:lang w:val="es-ES_tradnl"/>
        </w:rPr>
        <w:t>PLANO Nº 49.255:</w:t>
      </w:r>
      <w:r w:rsidRPr="00151407">
        <w:rPr>
          <w:rFonts w:ascii="Bookman Old Style" w:hAnsi="Bookman Old Style" w:cs="Arial"/>
          <w:sz w:val="24"/>
          <w:szCs w:val="24"/>
          <w:lang w:val="es-ES_tradnl"/>
        </w:rPr>
        <w:t xml:space="preserve"> Partida Provincial Nº 127.476, sito en provincia de Entre Ríos, Departamento Gualeguaychú, Distrito Costa Uruguay Sur, superficie </w:t>
      </w:r>
      <w:smartTag w:uri="urn:schemas-microsoft-com:office:smarttags" w:element="PersonName">
        <w:smartTagPr>
          <w:attr w:name="ProductID" w:val="la Escriban￭a Mayor"/>
        </w:smartTagPr>
        <w:smartTag w:uri="urn:schemas-microsoft-com:office:smarttags" w:element="metricconverter">
          <w:smartTagPr>
            <w:attr w:name="ProductID" w:val="2 ha"/>
          </w:smartTagPr>
          <w:r w:rsidRPr="00151407">
            <w:rPr>
              <w:rFonts w:ascii="Bookman Old Style" w:hAnsi="Bookman Old Style" w:cs="Arial"/>
              <w:sz w:val="24"/>
              <w:szCs w:val="24"/>
              <w:lang w:val="es-ES_tradnl"/>
            </w:rPr>
            <w:t>2 ha</w:t>
          </w:r>
        </w:smartTag>
      </w:smartTag>
      <w:r w:rsidRPr="00151407">
        <w:rPr>
          <w:rFonts w:ascii="Bookman Old Style" w:hAnsi="Bookman Old Style" w:cs="Arial"/>
          <w:sz w:val="24"/>
          <w:szCs w:val="24"/>
          <w:lang w:val="es-ES_tradnl"/>
        </w:rPr>
        <w:t xml:space="preserve"> 22 as 54 cs (dos hectáreas, veintidós áreas, cincuenta y cuatro centiáreas). Matrícula Nº 6.363 cuyos límites y linderos son: NORTE: recta (1-2) al S 81º 42´E de </w:t>
      </w:r>
      <w:smartTag w:uri="urn:schemas-microsoft-com:office:smarttags" w:element="PersonName">
        <w:smartTagPr>
          <w:attr w:name="ProductID" w:val="la Escriban￭a Mayor"/>
        </w:smartTagPr>
        <w:smartTag w:uri="urn:schemas-microsoft-com:office:smarttags" w:element="metricconverter">
          <w:smartTagPr>
            <w:attr w:name="ProductID" w:val="200,00 metros"/>
          </w:smartTagPr>
          <w:r w:rsidRPr="00151407">
            <w:rPr>
              <w:rFonts w:ascii="Bookman Old Style" w:hAnsi="Bookman Old Style" w:cs="Arial"/>
              <w:sz w:val="24"/>
              <w:szCs w:val="24"/>
              <w:lang w:val="es-ES_tradnl"/>
            </w:rPr>
            <w:t>200,00 metros</w:t>
          </w:r>
        </w:smartTag>
      </w:smartTag>
      <w:r w:rsidRPr="00151407">
        <w:rPr>
          <w:rFonts w:ascii="Bookman Old Style" w:hAnsi="Bookman Old Style" w:cs="Arial"/>
          <w:sz w:val="24"/>
          <w:szCs w:val="24"/>
          <w:lang w:val="es-ES_tradnl"/>
        </w:rPr>
        <w:t xml:space="preserve"> linda con María de las Nieves ALEM de GONZÁLEZ y otros. ESTE: recta (2-3) al S 8º 18´O de </w:t>
      </w:r>
      <w:smartTag w:uri="urn:schemas-microsoft-com:office:smarttags" w:element="PersonName">
        <w:smartTagPr>
          <w:attr w:name="ProductID" w:val="la Escriban￭a Mayor"/>
        </w:smartTagPr>
        <w:smartTag w:uri="urn:schemas-microsoft-com:office:smarttags" w:element="metricconverter">
          <w:smartTagPr>
            <w:attr w:name="ProductID" w:val="111,30 metros"/>
          </w:smartTagPr>
          <w:r w:rsidRPr="00151407">
            <w:rPr>
              <w:rFonts w:ascii="Bookman Old Style" w:hAnsi="Bookman Old Style" w:cs="Arial"/>
              <w:sz w:val="24"/>
              <w:szCs w:val="24"/>
              <w:lang w:val="es-ES_tradnl"/>
            </w:rPr>
            <w:t>111,30 metros</w:t>
          </w:r>
        </w:smartTag>
      </w:smartTag>
      <w:r w:rsidRPr="00151407">
        <w:rPr>
          <w:rFonts w:ascii="Bookman Old Style" w:hAnsi="Bookman Old Style" w:cs="Arial"/>
          <w:sz w:val="24"/>
          <w:szCs w:val="24"/>
          <w:lang w:val="es-ES_tradnl"/>
        </w:rPr>
        <w:t xml:space="preserve"> linda con Ruta Provincial Nº 42. SUR: recta (3-4) al N 81º 42´O de </w:t>
      </w:r>
      <w:smartTag w:uri="urn:schemas-microsoft-com:office:smarttags" w:element="PersonName">
        <w:smartTagPr>
          <w:attr w:name="ProductID" w:val="la Escriban￭a Mayor"/>
        </w:smartTagPr>
        <w:smartTag w:uri="urn:schemas-microsoft-com:office:smarttags" w:element="metricconverter">
          <w:smartTagPr>
            <w:attr w:name="ProductID" w:val="200,00 metros"/>
          </w:smartTagPr>
          <w:r w:rsidRPr="00151407">
            <w:rPr>
              <w:rFonts w:ascii="Bookman Old Style" w:hAnsi="Bookman Old Style" w:cs="Arial"/>
              <w:sz w:val="24"/>
              <w:szCs w:val="24"/>
              <w:lang w:val="es-ES_tradnl"/>
            </w:rPr>
            <w:t>200,00 metros</w:t>
          </w:r>
        </w:smartTag>
      </w:smartTag>
      <w:r w:rsidRPr="00151407">
        <w:rPr>
          <w:rFonts w:ascii="Bookman Old Style" w:hAnsi="Bookman Old Style" w:cs="Arial"/>
          <w:sz w:val="24"/>
          <w:szCs w:val="24"/>
          <w:lang w:val="es-ES_tradnl"/>
        </w:rPr>
        <w:t xml:space="preserve"> linda con Instituto Autárquico de Planeamiento y Vivienda y OESTE: recta (4-1) al N 8º 18´E de </w:t>
      </w:r>
      <w:smartTag w:uri="urn:schemas-microsoft-com:office:smarttags" w:element="PersonName">
        <w:smartTagPr>
          <w:attr w:name="ProductID" w:val="la Escriban￭a Mayor"/>
        </w:smartTagPr>
        <w:smartTag w:uri="urn:schemas-microsoft-com:office:smarttags" w:element="metricconverter">
          <w:smartTagPr>
            <w:attr w:name="ProductID" w:val="111,30 metros"/>
          </w:smartTagPr>
          <w:r w:rsidRPr="00151407">
            <w:rPr>
              <w:rFonts w:ascii="Bookman Old Style" w:hAnsi="Bookman Old Style" w:cs="Arial"/>
              <w:sz w:val="24"/>
              <w:szCs w:val="24"/>
              <w:lang w:val="es-ES_tradnl"/>
            </w:rPr>
            <w:t>111,30 metros</w:t>
          </w:r>
        </w:smartTag>
      </w:smartTag>
      <w:r w:rsidRPr="00151407">
        <w:rPr>
          <w:rFonts w:ascii="Bookman Old Style" w:hAnsi="Bookman Old Style" w:cs="Arial"/>
          <w:sz w:val="24"/>
          <w:szCs w:val="24"/>
          <w:lang w:val="es-ES_tradnl"/>
        </w:rPr>
        <w:t xml:space="preserve"> linda con María de las Nieves ALEM de GONZÁLEZ.</w:t>
      </w:r>
    </w:p>
    <w:p w:rsidR="004118DC" w:rsidRPr="00151407" w:rsidRDefault="004118DC" w:rsidP="00151407">
      <w:pPr>
        <w:jc w:val="both"/>
        <w:rPr>
          <w:rFonts w:ascii="Bookman Old Style" w:hAnsi="Bookman Old Style" w:cs="Arial"/>
          <w:sz w:val="24"/>
          <w:szCs w:val="24"/>
          <w:lang w:val="es-ES_tradnl"/>
        </w:rPr>
      </w:pPr>
      <w:r w:rsidRPr="001B7924">
        <w:rPr>
          <w:rFonts w:ascii="Bookman Old Style" w:hAnsi="Bookman Old Style" w:cs="Arial"/>
          <w:b/>
          <w:sz w:val="24"/>
          <w:szCs w:val="24"/>
          <w:u w:val="single"/>
          <w:lang w:val="es-ES_tradnl"/>
        </w:rPr>
        <w:t>ARTÍCULO</w:t>
      </w:r>
      <w:r>
        <w:rPr>
          <w:rFonts w:ascii="Bookman Old Style" w:hAnsi="Bookman Old Style" w:cs="Arial"/>
          <w:b/>
          <w:sz w:val="24"/>
          <w:szCs w:val="24"/>
          <w:u w:val="single"/>
          <w:lang w:val="es-ES_tradnl"/>
        </w:rPr>
        <w:t xml:space="preserve"> </w:t>
      </w:r>
      <w:r w:rsidRPr="001B7924">
        <w:rPr>
          <w:rFonts w:ascii="Bookman Old Style" w:hAnsi="Bookman Old Style" w:cs="Arial"/>
          <w:b/>
          <w:sz w:val="24"/>
          <w:szCs w:val="24"/>
          <w:u w:val="single"/>
          <w:lang w:val="es-ES_tradnl"/>
        </w:rPr>
        <w:t>2º.</w:t>
      </w:r>
      <w:r w:rsidRPr="001B7924">
        <w:rPr>
          <w:rFonts w:ascii="Bookman Old Style" w:hAnsi="Bookman Old Style" w:cs="Arial"/>
          <w:b/>
          <w:sz w:val="24"/>
          <w:szCs w:val="24"/>
          <w:lang w:val="es-ES_tradnl"/>
        </w:rPr>
        <w:t>- REMITIR</w:t>
      </w:r>
      <w:r w:rsidRPr="00151407">
        <w:rPr>
          <w:rFonts w:ascii="Bookman Old Style" w:hAnsi="Bookman Old Style" w:cs="Arial"/>
          <w:sz w:val="24"/>
          <w:szCs w:val="24"/>
          <w:lang w:val="es-ES_tradnl"/>
        </w:rPr>
        <w:t xml:space="preserve"> la presente Ordenanza al Instituto Autárquico de Planeamiento y Vivienda de Entre Ríos para que proceda a la instrumentación del trámite legislativo y escrituración a través de </w:t>
      </w:r>
      <w:smartTag w:uri="urn:schemas-microsoft-com:office:smarttags" w:element="PersonName">
        <w:smartTagPr>
          <w:attr w:name="ProductID" w:val="la Escriban￭a Mayor"/>
        </w:smartTagPr>
        <w:smartTag w:uri="urn:schemas-microsoft-com:office:smarttags" w:element="PersonName">
          <w:smartTagPr>
            <w:attr w:name="ProductID" w:val="la Escriban￭a Mayor"/>
          </w:smartTagPr>
          <w:r w:rsidRPr="00151407">
            <w:rPr>
              <w:rFonts w:ascii="Bookman Old Style" w:hAnsi="Bookman Old Style" w:cs="Arial"/>
              <w:sz w:val="24"/>
              <w:szCs w:val="24"/>
              <w:lang w:val="es-ES_tradnl"/>
            </w:rPr>
            <w:t>la Escribanía</w:t>
          </w:r>
        </w:smartTag>
        <w:r w:rsidRPr="00151407">
          <w:rPr>
            <w:rFonts w:ascii="Bookman Old Style" w:hAnsi="Bookman Old Style" w:cs="Arial"/>
            <w:sz w:val="24"/>
            <w:szCs w:val="24"/>
            <w:lang w:val="es-ES_tradnl"/>
          </w:rPr>
          <w:t xml:space="preserve"> Mayor</w:t>
        </w:r>
      </w:smartTag>
      <w:r w:rsidRPr="00151407">
        <w:rPr>
          <w:rFonts w:ascii="Bookman Old Style" w:hAnsi="Bookman Old Style" w:cs="Arial"/>
          <w:sz w:val="24"/>
          <w:szCs w:val="24"/>
          <w:lang w:val="es-ES_tradnl"/>
        </w:rPr>
        <w:t xml:space="preserve"> de Gobierno.</w:t>
      </w:r>
    </w:p>
    <w:p w:rsidR="004118DC" w:rsidRDefault="004118DC" w:rsidP="00151407">
      <w:pPr>
        <w:jc w:val="both"/>
        <w:rPr>
          <w:rFonts w:ascii="Bookman Old Style" w:hAnsi="Bookman Old Style" w:cs="Arial"/>
          <w:sz w:val="24"/>
          <w:szCs w:val="24"/>
        </w:rPr>
      </w:pPr>
      <w:r w:rsidRPr="001B7924">
        <w:rPr>
          <w:rFonts w:ascii="Bookman Old Style" w:hAnsi="Bookman Old Style" w:cs="Arial"/>
          <w:b/>
          <w:sz w:val="24"/>
          <w:szCs w:val="24"/>
          <w:u w:val="single"/>
          <w:lang w:val="es-ES_tradnl"/>
        </w:rPr>
        <w:t>ARTÍCULO 3º.-</w:t>
      </w:r>
      <w:r w:rsidRPr="00151407">
        <w:rPr>
          <w:rFonts w:ascii="Bookman Old Style" w:hAnsi="Bookman Old Style" w:cs="Arial"/>
          <w:sz w:val="24"/>
          <w:szCs w:val="24"/>
        </w:rPr>
        <w:t xml:space="preserve"> </w:t>
      </w:r>
      <w:r>
        <w:rPr>
          <w:rFonts w:ascii="Bookman Old Style" w:hAnsi="Bookman Old Style" w:cs="Arial"/>
          <w:sz w:val="24"/>
          <w:szCs w:val="24"/>
        </w:rPr>
        <w:t xml:space="preserve"> </w:t>
      </w:r>
      <w:r w:rsidRPr="001B7924">
        <w:rPr>
          <w:rFonts w:ascii="Bookman Old Style" w:hAnsi="Bookman Old Style" w:cs="Arial"/>
          <w:b/>
          <w:sz w:val="24"/>
          <w:szCs w:val="24"/>
        </w:rPr>
        <w:t>Comuníquese</w:t>
      </w:r>
      <w:r>
        <w:rPr>
          <w:rFonts w:ascii="Bookman Old Style" w:hAnsi="Bookman Old Style" w:cs="Arial"/>
          <w:sz w:val="24"/>
          <w:szCs w:val="24"/>
        </w:rPr>
        <w:t>, publíquese y archívese.</w:t>
      </w:r>
    </w:p>
    <w:p w:rsidR="004118DC" w:rsidRDefault="004118DC" w:rsidP="00151407">
      <w:pPr>
        <w:jc w:val="both"/>
        <w:rPr>
          <w:rFonts w:ascii="Bookman Old Style" w:hAnsi="Bookman Old Style" w:cs="Arial"/>
          <w:sz w:val="24"/>
          <w:szCs w:val="24"/>
        </w:rPr>
      </w:pPr>
    </w:p>
    <w:p w:rsidR="004118DC" w:rsidRPr="001B7924" w:rsidRDefault="004118DC" w:rsidP="00151407">
      <w:pPr>
        <w:jc w:val="both"/>
        <w:rPr>
          <w:rFonts w:ascii="Bookman Old Style" w:hAnsi="Bookman Old Style" w:cs="Arial"/>
          <w:b/>
          <w:sz w:val="24"/>
          <w:szCs w:val="24"/>
        </w:rPr>
      </w:pPr>
      <w:r w:rsidRPr="001B7924">
        <w:rPr>
          <w:rFonts w:ascii="Bookman Old Style" w:hAnsi="Bookman Old Style" w:cs="Arial"/>
          <w:b/>
          <w:sz w:val="24"/>
          <w:szCs w:val="24"/>
        </w:rPr>
        <w:t>Sala de Sesiones – Honorable Concejo Deliberante.</w:t>
      </w:r>
    </w:p>
    <w:p w:rsidR="004118DC" w:rsidRPr="001B7924" w:rsidRDefault="004118DC" w:rsidP="00151407">
      <w:pPr>
        <w:jc w:val="both"/>
        <w:rPr>
          <w:rFonts w:ascii="Bookman Old Style" w:hAnsi="Bookman Old Style" w:cs="Arial"/>
          <w:b/>
          <w:sz w:val="24"/>
          <w:szCs w:val="24"/>
        </w:rPr>
      </w:pPr>
      <w:r w:rsidRPr="001B7924">
        <w:rPr>
          <w:rFonts w:ascii="Bookman Old Style" w:hAnsi="Bookman Old Style" w:cs="Arial"/>
          <w:b/>
          <w:sz w:val="24"/>
          <w:szCs w:val="24"/>
        </w:rPr>
        <w:t>San José de Gualeguaychú, 7 de abril de 2016.</w:t>
      </w:r>
    </w:p>
    <w:p w:rsidR="004118DC" w:rsidRPr="001B7924" w:rsidRDefault="004118DC" w:rsidP="00151407">
      <w:pPr>
        <w:jc w:val="both"/>
        <w:rPr>
          <w:rFonts w:ascii="Bookman Old Style" w:hAnsi="Bookman Old Style" w:cs="Arial"/>
          <w:b/>
          <w:color w:val="000000"/>
          <w:sz w:val="24"/>
          <w:szCs w:val="24"/>
        </w:rPr>
      </w:pPr>
      <w:r w:rsidRPr="001B7924">
        <w:rPr>
          <w:rFonts w:ascii="Bookman Old Style" w:hAnsi="Bookman Old Style" w:cs="Arial"/>
          <w:b/>
          <w:sz w:val="24"/>
          <w:szCs w:val="24"/>
        </w:rPr>
        <w:t>Jorge Maradey, Presidente – Leandro Silva, Secretario.</w:t>
      </w:r>
    </w:p>
    <w:p w:rsidR="004118DC" w:rsidRPr="00151407" w:rsidRDefault="004118DC" w:rsidP="00151407">
      <w:pPr>
        <w:jc w:val="both"/>
        <w:rPr>
          <w:rFonts w:ascii="Bookman Old Style" w:hAnsi="Bookman Old Style" w:cs="Arial"/>
          <w:color w:val="000000"/>
          <w:sz w:val="24"/>
          <w:szCs w:val="24"/>
        </w:rPr>
      </w:pPr>
    </w:p>
    <w:sectPr w:rsidR="004118DC" w:rsidRPr="00151407" w:rsidSect="00151407">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DC" w:rsidRDefault="004118DC" w:rsidP="003232A9">
      <w:pPr>
        <w:spacing w:after="0" w:line="240" w:lineRule="auto"/>
      </w:pPr>
      <w:r>
        <w:separator/>
      </w:r>
    </w:p>
  </w:endnote>
  <w:endnote w:type="continuationSeparator" w:id="0">
    <w:p w:rsidR="004118DC" w:rsidRDefault="004118DC" w:rsidP="0032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C" w:rsidRPr="003232A9" w:rsidRDefault="004118DC" w:rsidP="00A71F25">
    <w:pPr>
      <w:pStyle w:val="Footer"/>
      <w:pBdr>
        <w:bottom w:val="single" w:sz="6" w:space="1" w:color="auto"/>
      </w:pBdr>
      <w:rPr>
        <w:rFonts w:ascii="Bookman Old Style" w:hAnsi="Bookman Old Style"/>
        <w:color w:val="404040"/>
        <w:sz w:val="20"/>
        <w:szCs w:val="20"/>
      </w:rPr>
    </w:pPr>
  </w:p>
  <w:p w:rsidR="004118DC" w:rsidRPr="003232A9" w:rsidRDefault="004118DC"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p w:rsidR="004118DC" w:rsidRPr="003232A9" w:rsidRDefault="004118DC"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C" w:rsidRDefault="004118DC" w:rsidP="00C261A7">
    <w:pPr>
      <w:pStyle w:val="Footer"/>
      <w:pBdr>
        <w:bottom w:val="single" w:sz="6" w:space="1" w:color="auto"/>
      </w:pBdr>
    </w:pPr>
  </w:p>
  <w:p w:rsidR="004118DC" w:rsidRDefault="004118DC"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p>
  <w:p w:rsidR="004118DC" w:rsidRPr="00C261A7" w:rsidRDefault="004118DC"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C" w:rsidRPr="00A71F25" w:rsidRDefault="004118DC" w:rsidP="003232A9">
    <w:pPr>
      <w:pStyle w:val="Footer"/>
      <w:pBdr>
        <w:bottom w:val="single" w:sz="6" w:space="1" w:color="auto"/>
      </w:pBdr>
      <w:jc w:val="right"/>
    </w:pPr>
  </w:p>
  <w:p w:rsidR="004118DC" w:rsidRPr="00A71F25" w:rsidRDefault="004118DC"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p>
  <w:p w:rsidR="004118DC" w:rsidRPr="003232A9" w:rsidRDefault="004118DC"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DC" w:rsidRDefault="004118DC" w:rsidP="003232A9">
      <w:pPr>
        <w:spacing w:after="0" w:line="240" w:lineRule="auto"/>
      </w:pPr>
      <w:r>
        <w:separator/>
      </w:r>
    </w:p>
  </w:footnote>
  <w:footnote w:type="continuationSeparator" w:id="0">
    <w:p w:rsidR="004118DC" w:rsidRDefault="004118DC" w:rsidP="0032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C" w:rsidRDefault="004118DC">
    <w:pPr>
      <w:pStyle w:val="Header"/>
    </w:pPr>
  </w:p>
  <w:p w:rsidR="004118DC" w:rsidRDefault="004118DC">
    <w:pPr>
      <w:pStyle w:val="Header"/>
    </w:pPr>
  </w:p>
  <w:p w:rsidR="004118DC" w:rsidRDefault="004118DC">
    <w:pPr>
      <w:pStyle w:val="Header"/>
    </w:pPr>
  </w:p>
  <w:p w:rsidR="004118DC" w:rsidRPr="005143BD" w:rsidRDefault="004118DC" w:rsidP="005143BD">
    <w:pPr>
      <w:pStyle w:val="Header"/>
      <w:pBdr>
        <w:bottom w:val="single" w:sz="6" w:space="0" w:color="auto"/>
      </w:pBdr>
      <w:jc w:val="right"/>
      <w:rPr>
        <w:rFonts w:ascii="Bookman Old Style" w:hAnsi="Bookman Old Style"/>
        <w:sz w:val="24"/>
        <w:szCs w:val="24"/>
      </w:rPr>
    </w:pPr>
    <w:r w:rsidRPr="005143BD">
      <w:rPr>
        <w:rFonts w:ascii="Bookman Old Style" w:hAnsi="Bookman Old Style"/>
        <w:b/>
        <w:sz w:val="24"/>
        <w:szCs w:val="24"/>
        <w:u w:val="single"/>
      </w:rPr>
      <w:t>ORDENANZA Nº 12029/2016</w:t>
    </w:r>
    <w:r>
      <w:rPr>
        <w:rFonts w:ascii="Bookman Old Style" w:hAnsi="Bookman Old Style"/>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C" w:rsidRDefault="004118DC">
    <w:pPr>
      <w:pStyle w:val="Header"/>
    </w:pPr>
  </w:p>
  <w:p w:rsidR="004118DC" w:rsidRDefault="004118DC" w:rsidP="00A71F25">
    <w:pPr>
      <w:pStyle w:val="Header"/>
      <w:jc w:val="center"/>
    </w:pPr>
  </w:p>
  <w:p w:rsidR="004118DC" w:rsidRDefault="004118DC">
    <w:pPr>
      <w:pStyle w:val="Header"/>
    </w:pPr>
  </w:p>
  <w:p w:rsidR="004118DC" w:rsidRPr="003B595A" w:rsidRDefault="004118DC" w:rsidP="003B595A">
    <w:pPr>
      <w:pStyle w:val="Header"/>
      <w:pBdr>
        <w:bottom w:val="single" w:sz="6" w:space="1" w:color="auto"/>
      </w:pBdr>
      <w:jc w:val="right"/>
      <w:rPr>
        <w:rFonts w:ascii="Bookman Old Style" w:hAnsi="Bookman Old Style"/>
        <w:b/>
        <w:sz w:val="24"/>
        <w:szCs w:val="24"/>
        <w:u w:val="single"/>
      </w:rPr>
    </w:pPr>
    <w:r w:rsidRPr="003B595A">
      <w:rPr>
        <w:rFonts w:ascii="Bookman Old Style" w:hAnsi="Bookman Old Style"/>
        <w:b/>
        <w:sz w:val="24"/>
        <w:szCs w:val="24"/>
        <w:u w:val="single"/>
      </w:rPr>
      <w:t>ORDENANZA Nº 12029/2016.</w:t>
    </w:r>
  </w:p>
  <w:p w:rsidR="004118DC" w:rsidRPr="00A71F25" w:rsidRDefault="004118DC" w:rsidP="00A71F25">
    <w:pPr>
      <w:pStyle w:val="Header"/>
      <w:pBdr>
        <w:bottom w:val="single" w:sz="6" w:space="1" w:color="auto"/>
      </w:pBdr>
      <w:jc w:val="right"/>
      <w:rPr>
        <w:rFonts w:ascii="Bookman Old Style" w:hAnsi="Bookman Old Style"/>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DC" w:rsidRPr="00483ECE" w:rsidRDefault="004118DC" w:rsidP="00483ECE">
    <w:pPr>
      <w:pStyle w:val="Header"/>
      <w:rPr>
        <w:szCs w:val="20"/>
      </w:rPr>
    </w:pPr>
    <w:r w:rsidRPr="004728D2">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5.5pt;height:84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10303"/>
    <w:rsid w:val="00037AAD"/>
    <w:rsid w:val="000433F3"/>
    <w:rsid w:val="00091C5C"/>
    <w:rsid w:val="000A084F"/>
    <w:rsid w:val="000C7FAC"/>
    <w:rsid w:val="000E72EF"/>
    <w:rsid w:val="0010000D"/>
    <w:rsid w:val="00131143"/>
    <w:rsid w:val="00143537"/>
    <w:rsid w:val="001504C4"/>
    <w:rsid w:val="00151407"/>
    <w:rsid w:val="001B7924"/>
    <w:rsid w:val="001E080E"/>
    <w:rsid w:val="002F1398"/>
    <w:rsid w:val="003232A9"/>
    <w:rsid w:val="003341C5"/>
    <w:rsid w:val="003822F9"/>
    <w:rsid w:val="003B595A"/>
    <w:rsid w:val="004118DC"/>
    <w:rsid w:val="0041411F"/>
    <w:rsid w:val="004728D2"/>
    <w:rsid w:val="00483ECE"/>
    <w:rsid w:val="00486D23"/>
    <w:rsid w:val="005143BD"/>
    <w:rsid w:val="005505C8"/>
    <w:rsid w:val="005547D7"/>
    <w:rsid w:val="005A5392"/>
    <w:rsid w:val="006465C3"/>
    <w:rsid w:val="006611A8"/>
    <w:rsid w:val="006C3B1F"/>
    <w:rsid w:val="00714F84"/>
    <w:rsid w:val="007A1AF1"/>
    <w:rsid w:val="007C1006"/>
    <w:rsid w:val="00876887"/>
    <w:rsid w:val="008957BB"/>
    <w:rsid w:val="008A1C56"/>
    <w:rsid w:val="00910AA9"/>
    <w:rsid w:val="0092044F"/>
    <w:rsid w:val="00952A71"/>
    <w:rsid w:val="00974C33"/>
    <w:rsid w:val="009B5EAD"/>
    <w:rsid w:val="009D5EFF"/>
    <w:rsid w:val="009F1D17"/>
    <w:rsid w:val="00A54255"/>
    <w:rsid w:val="00A71F25"/>
    <w:rsid w:val="00A860FB"/>
    <w:rsid w:val="00AB3673"/>
    <w:rsid w:val="00AC5FB7"/>
    <w:rsid w:val="00B05610"/>
    <w:rsid w:val="00B1293B"/>
    <w:rsid w:val="00B5435B"/>
    <w:rsid w:val="00BC6291"/>
    <w:rsid w:val="00C219BD"/>
    <w:rsid w:val="00C261A7"/>
    <w:rsid w:val="00CB100C"/>
    <w:rsid w:val="00CC406C"/>
    <w:rsid w:val="00CD3B64"/>
    <w:rsid w:val="00D35555"/>
    <w:rsid w:val="00DF6C3D"/>
    <w:rsid w:val="00E800AC"/>
    <w:rsid w:val="00EB5BFA"/>
    <w:rsid w:val="00F94BDB"/>
    <w:rsid w:val="00FB573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A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232A9"/>
    <w:rPr>
      <w:rFonts w:cs="Times New Roman"/>
    </w:rPr>
  </w:style>
  <w:style w:type="paragraph" w:styleId="BalloonText">
    <w:name w:val="Balloon Text"/>
    <w:basedOn w:val="Normal"/>
    <w:link w:val="BalloonTextChar"/>
    <w:uiPriority w:val="99"/>
    <w:semiHidden/>
    <w:rsid w:val="0048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920</Words>
  <Characters>5061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Nº12029/2016</dc:title>
  <dc:subject/>
  <dc:creator>Municipalidad</dc:creator>
  <cp:keywords/>
  <dc:description/>
  <cp:lastModifiedBy>CELIA</cp:lastModifiedBy>
  <cp:revision>10</cp:revision>
  <cp:lastPrinted>2016-06-15T11:52:00Z</cp:lastPrinted>
  <dcterms:created xsi:type="dcterms:W3CDTF">2016-04-08T10:39:00Z</dcterms:created>
  <dcterms:modified xsi:type="dcterms:W3CDTF">2016-06-15T11:52:00Z</dcterms:modified>
</cp:coreProperties>
</file>